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4228E" w14:textId="3112BA95" w:rsidR="000518AC" w:rsidRPr="00A428C7" w:rsidRDefault="000518AC" w:rsidP="000518AC">
      <w:pPr>
        <w:spacing w:after="0" w:line="240" w:lineRule="auto"/>
        <w:jc w:val="right"/>
        <w:rPr>
          <w:rFonts w:ascii="Arial" w:eastAsia="Times New Roman" w:hAnsi="Arial" w:cs="Arial"/>
          <w:b/>
          <w:i/>
          <w:noProof w:val="0"/>
          <w:lang w:eastAsia="bg-BG"/>
        </w:rPr>
      </w:pPr>
      <w:bookmarkStart w:id="0" w:name="_GoBack"/>
      <w:bookmarkEnd w:id="0"/>
      <w:r w:rsidRPr="000518AC">
        <w:rPr>
          <w:rFonts w:ascii="Arial" w:eastAsia="Times New Roman" w:hAnsi="Arial" w:cs="Arial"/>
          <w:b/>
          <w:i/>
          <w:noProof w:val="0"/>
          <w:lang w:eastAsia="bg-BG"/>
        </w:rPr>
        <w:t xml:space="preserve">Приложение № </w:t>
      </w:r>
      <w:r w:rsidR="00A428C7">
        <w:rPr>
          <w:rFonts w:ascii="Arial" w:eastAsia="Times New Roman" w:hAnsi="Arial" w:cs="Arial"/>
          <w:b/>
          <w:i/>
          <w:noProof w:val="0"/>
          <w:lang w:val="en-US" w:eastAsia="bg-BG"/>
        </w:rPr>
        <w:t>2</w:t>
      </w:r>
      <w:r w:rsidR="00A428C7">
        <w:rPr>
          <w:rFonts w:ascii="Arial" w:eastAsia="Times New Roman" w:hAnsi="Arial" w:cs="Arial"/>
          <w:b/>
          <w:i/>
          <w:noProof w:val="0"/>
          <w:lang w:eastAsia="bg-BG"/>
        </w:rPr>
        <w:t>4</w:t>
      </w:r>
    </w:p>
    <w:p w14:paraId="56EE6EB0" w14:textId="77777777" w:rsidR="000518AC" w:rsidRPr="000518AC" w:rsidRDefault="000518AC" w:rsidP="000518AC">
      <w:pPr>
        <w:spacing w:after="0" w:line="240" w:lineRule="auto"/>
        <w:rPr>
          <w:rFonts w:ascii="Arial" w:eastAsia="Times New Roman" w:hAnsi="Arial" w:cs="Arial"/>
          <w:noProof w:val="0"/>
          <w:lang w:eastAsia="bg-BG"/>
        </w:rPr>
      </w:pPr>
      <w:r w:rsidRPr="000518AC">
        <w:rPr>
          <w:rFonts w:ascii="Arial" w:eastAsia="Times New Roman" w:hAnsi="Arial" w:cs="Arial"/>
          <w:noProof w:val="0"/>
          <w:lang w:val="ru-RU" w:eastAsia="bg-BG"/>
        </w:rPr>
        <w:t xml:space="preserve"> </w:t>
      </w:r>
    </w:p>
    <w:p w14:paraId="14192C42" w14:textId="77777777" w:rsidR="000518AC" w:rsidRPr="000518AC" w:rsidRDefault="000518AC" w:rsidP="000518AC">
      <w:pPr>
        <w:spacing w:after="0" w:line="240" w:lineRule="auto"/>
        <w:rPr>
          <w:rFonts w:ascii="Arial" w:eastAsia="Times New Roman" w:hAnsi="Arial" w:cs="Arial"/>
          <w:b/>
          <w:noProof w:val="0"/>
          <w:lang w:eastAsia="bg-BG"/>
        </w:rPr>
      </w:pPr>
      <w:r w:rsidRPr="000518AC">
        <w:rPr>
          <w:rFonts w:ascii="Arial" w:eastAsia="Times New Roman" w:hAnsi="Arial" w:cs="Arial"/>
          <w:b/>
          <w:noProof w:val="0"/>
          <w:lang w:eastAsia="bg-BG"/>
        </w:rPr>
        <w:t xml:space="preserve">ДО </w:t>
      </w:r>
    </w:p>
    <w:p w14:paraId="24C39D0C" w14:textId="77777777" w:rsidR="000518AC" w:rsidRPr="000518AC" w:rsidRDefault="000518AC" w:rsidP="000518AC">
      <w:pPr>
        <w:spacing w:after="0" w:line="240" w:lineRule="auto"/>
        <w:rPr>
          <w:rFonts w:ascii="Arial" w:eastAsia="Times New Roman" w:hAnsi="Arial" w:cs="Arial"/>
          <w:b/>
          <w:noProof w:val="0"/>
          <w:lang w:eastAsia="bg-BG"/>
        </w:rPr>
      </w:pPr>
      <w:r w:rsidRPr="000518AC">
        <w:rPr>
          <w:rFonts w:ascii="Arial" w:eastAsia="Times New Roman" w:hAnsi="Arial" w:cs="Arial"/>
          <w:b/>
          <w:noProof w:val="0"/>
          <w:lang w:eastAsia="bg-BG"/>
        </w:rPr>
        <w:t>ДФ “ЗЕМЕДЕЛИЕ” - РАЗПЛАЩАТЕЛНА АГЕНЦИЯ</w:t>
      </w:r>
    </w:p>
    <w:p w14:paraId="7F6C8A41" w14:textId="77777777" w:rsidR="000518AC" w:rsidRPr="000518AC" w:rsidRDefault="000518AC" w:rsidP="000518AC">
      <w:pPr>
        <w:spacing w:after="0" w:line="240" w:lineRule="auto"/>
        <w:rPr>
          <w:rFonts w:ascii="Arial" w:eastAsia="Times New Roman" w:hAnsi="Arial" w:cs="Arial"/>
          <w:b/>
          <w:noProof w:val="0"/>
          <w:lang w:eastAsia="bg-BG"/>
        </w:rPr>
      </w:pPr>
      <w:r w:rsidRPr="000518AC">
        <w:rPr>
          <w:rFonts w:ascii="Arial" w:eastAsia="Times New Roman" w:hAnsi="Arial" w:cs="Arial"/>
          <w:b/>
          <w:noProof w:val="0"/>
          <w:lang w:eastAsia="bg-BG"/>
        </w:rPr>
        <w:t>ГР. СОФИЯ</w:t>
      </w:r>
    </w:p>
    <w:p w14:paraId="0200E8F6" w14:textId="77777777" w:rsidR="000518AC" w:rsidRPr="000518AC" w:rsidRDefault="000518AC" w:rsidP="000518AC">
      <w:pPr>
        <w:spacing w:after="0" w:line="240" w:lineRule="auto"/>
        <w:rPr>
          <w:rFonts w:ascii="Arial" w:eastAsia="Times New Roman" w:hAnsi="Arial" w:cs="Arial"/>
          <w:b/>
          <w:noProof w:val="0"/>
          <w:lang w:eastAsia="bg-BG"/>
        </w:rPr>
      </w:pPr>
      <w:r w:rsidRPr="000518AC">
        <w:rPr>
          <w:rFonts w:ascii="Arial" w:eastAsia="Times New Roman" w:hAnsi="Arial" w:cs="Arial"/>
          <w:b/>
          <w:noProof w:val="0"/>
          <w:lang w:eastAsia="bg-BG"/>
        </w:rPr>
        <w:t>Бул. “Цар Борис ІІІ” № 136</w:t>
      </w:r>
    </w:p>
    <w:p w14:paraId="77F5D6E4" w14:textId="77777777" w:rsidR="000518AC" w:rsidRPr="000518AC" w:rsidRDefault="000518AC" w:rsidP="000518AC">
      <w:pPr>
        <w:spacing w:after="0" w:line="240" w:lineRule="auto"/>
        <w:rPr>
          <w:rFonts w:ascii="Arial" w:eastAsia="Times New Roman" w:hAnsi="Arial" w:cs="Arial"/>
          <w:b/>
          <w:noProof w:val="0"/>
          <w:lang w:eastAsia="bg-BG"/>
        </w:rPr>
      </w:pPr>
    </w:p>
    <w:p w14:paraId="2D41EB82" w14:textId="77777777" w:rsidR="000518AC" w:rsidRPr="000518AC" w:rsidRDefault="000518AC" w:rsidP="000518AC">
      <w:pPr>
        <w:spacing w:after="0" w:line="240" w:lineRule="auto"/>
        <w:jc w:val="center"/>
        <w:rPr>
          <w:rFonts w:ascii="Arial" w:eastAsia="Times New Roman" w:hAnsi="Arial" w:cs="Arial"/>
          <w:b/>
          <w:noProof w:val="0"/>
          <w:sz w:val="28"/>
          <w:szCs w:val="28"/>
          <w:lang w:bidi="en-US"/>
        </w:rPr>
      </w:pPr>
      <w:r w:rsidRPr="000518AC">
        <w:rPr>
          <w:rFonts w:ascii="Arial" w:eastAsia="Times New Roman" w:hAnsi="Arial" w:cs="Arial"/>
          <w:b/>
          <w:noProof w:val="0"/>
          <w:sz w:val="28"/>
          <w:szCs w:val="28"/>
          <w:lang w:bidi="en-US"/>
        </w:rPr>
        <w:t>З А П И С   Н А   З А П О В Е Д</w:t>
      </w:r>
    </w:p>
    <w:p w14:paraId="54F49C63" w14:textId="77777777" w:rsidR="000518AC" w:rsidRPr="000518AC" w:rsidRDefault="000518AC" w:rsidP="000518AC">
      <w:pPr>
        <w:spacing w:after="0" w:line="240" w:lineRule="auto"/>
        <w:rPr>
          <w:rFonts w:ascii="Arial" w:eastAsia="Times New Roman" w:hAnsi="Arial" w:cs="Arial"/>
          <w:noProof w:val="0"/>
          <w:lang w:bidi="en-US"/>
        </w:rPr>
      </w:pPr>
    </w:p>
    <w:p w14:paraId="41AAC5C6" w14:textId="77777777" w:rsidR="000518AC" w:rsidRPr="000518AC" w:rsidRDefault="000518AC" w:rsidP="000518AC">
      <w:pPr>
        <w:spacing w:after="0" w:line="240" w:lineRule="auto"/>
        <w:ind w:left="6237"/>
        <w:rPr>
          <w:rFonts w:ascii="Arial" w:eastAsia="Times New Roman" w:hAnsi="Arial" w:cs="Arial"/>
          <w:noProof w:val="0"/>
          <w:lang w:bidi="en-US"/>
        </w:rPr>
      </w:pPr>
      <w:r w:rsidRPr="000518AC">
        <w:rPr>
          <w:rFonts w:ascii="Arial" w:eastAsia="Times New Roman" w:hAnsi="Arial" w:cs="Arial"/>
          <w:noProof w:val="0"/>
          <w:lang w:bidi="en-US"/>
        </w:rPr>
        <w:t>Без протест и без разноски</w:t>
      </w:r>
    </w:p>
    <w:p w14:paraId="4F7207DB" w14:textId="77777777" w:rsidR="000518AC" w:rsidRPr="000518AC" w:rsidRDefault="000518AC" w:rsidP="000518AC">
      <w:pPr>
        <w:spacing w:after="0" w:line="240" w:lineRule="auto"/>
        <w:ind w:left="6237"/>
        <w:rPr>
          <w:rFonts w:ascii="Arial" w:eastAsia="Times New Roman" w:hAnsi="Arial" w:cs="Arial"/>
          <w:noProof w:val="0"/>
          <w:lang w:bidi="en-US"/>
        </w:rPr>
      </w:pPr>
      <w:r w:rsidRPr="000518AC">
        <w:rPr>
          <w:rFonts w:ascii="Arial" w:eastAsia="Times New Roman" w:hAnsi="Arial" w:cs="Arial"/>
          <w:noProof w:val="0"/>
          <w:lang w:bidi="en-US"/>
        </w:rPr>
        <w:t>Платим на предявяване</w:t>
      </w:r>
    </w:p>
    <w:p w14:paraId="64A44EF9" w14:textId="77777777" w:rsidR="000518AC" w:rsidRPr="000518AC" w:rsidRDefault="000518AC" w:rsidP="000518AC">
      <w:pPr>
        <w:spacing w:after="0" w:line="240" w:lineRule="auto"/>
        <w:ind w:left="6237"/>
        <w:rPr>
          <w:rFonts w:ascii="Arial" w:eastAsia="Times New Roman" w:hAnsi="Arial" w:cs="Arial"/>
          <w:noProof w:val="0"/>
          <w:lang w:bidi="en-US"/>
        </w:rPr>
      </w:pPr>
      <w:r w:rsidRPr="000518AC">
        <w:rPr>
          <w:rFonts w:ascii="Arial" w:eastAsia="Times New Roman" w:hAnsi="Arial" w:cs="Arial"/>
          <w:noProof w:val="0"/>
          <w:lang w:bidi="en-US"/>
        </w:rPr>
        <w:t>За сумата: ............................. лева</w:t>
      </w:r>
    </w:p>
    <w:p w14:paraId="0E768E50" w14:textId="77777777" w:rsidR="000518AC" w:rsidRPr="000518AC" w:rsidRDefault="000518AC" w:rsidP="000518AC">
      <w:pPr>
        <w:spacing w:after="0" w:line="240" w:lineRule="auto"/>
        <w:rPr>
          <w:rFonts w:ascii="Arial" w:eastAsia="Times New Roman" w:hAnsi="Arial" w:cs="Arial"/>
          <w:noProof w:val="0"/>
          <w:lang w:bidi="en-US"/>
        </w:rPr>
      </w:pPr>
    </w:p>
    <w:p w14:paraId="6A1BB300" w14:textId="77777777" w:rsidR="000518AC" w:rsidRPr="000518AC" w:rsidRDefault="000518AC" w:rsidP="000518AC">
      <w:pPr>
        <w:spacing w:after="0" w:line="240" w:lineRule="auto"/>
        <w:rPr>
          <w:rFonts w:ascii="Arial" w:eastAsia="Times New Roman" w:hAnsi="Arial" w:cs="Arial"/>
          <w:noProof w:val="0"/>
          <w:lang w:bidi="en-US"/>
        </w:rPr>
      </w:pPr>
    </w:p>
    <w:p w14:paraId="29A64ABE" w14:textId="3FA0E1F5" w:rsidR="000518AC" w:rsidRPr="000518AC" w:rsidRDefault="000518AC" w:rsidP="000518AC">
      <w:pPr>
        <w:spacing w:after="0" w:line="240" w:lineRule="auto"/>
        <w:jc w:val="both"/>
        <w:rPr>
          <w:rFonts w:ascii="Arial" w:eastAsia="Times New Roman" w:hAnsi="Arial" w:cs="Arial"/>
          <w:noProof w:val="0"/>
          <w:lang w:bidi="en-US"/>
        </w:rPr>
      </w:pPr>
      <w:r w:rsidRPr="000518AC">
        <w:rPr>
          <w:rFonts w:ascii="Arial" w:eastAsia="Times New Roman" w:hAnsi="Arial" w:cs="Arial"/>
          <w:noProof w:val="0"/>
          <w:lang w:bidi="en-US"/>
        </w:rPr>
        <w:t>Днес, ..............................год., в гр.(с.) ........................................................................................, ...................................................................................................(трите имена), с ЕГН .........................., лична карта № ..................................., издадена на ............................. год. от МВР – гр. .................., с постоянен  адрес: гр.  ......................................................., ул. ........................................... № .</w:t>
      </w:r>
      <w:r w:rsidR="00AD453D">
        <w:rPr>
          <w:rFonts w:ascii="Arial" w:eastAsia="Times New Roman" w:hAnsi="Arial" w:cs="Arial"/>
          <w:noProof w:val="0"/>
          <w:lang w:bidi="en-US"/>
        </w:rPr>
        <w:t>.........., в качеството си на кмет на о</w:t>
      </w:r>
      <w:r w:rsidRPr="000518AC">
        <w:rPr>
          <w:rFonts w:ascii="Arial" w:eastAsia="Times New Roman" w:hAnsi="Arial" w:cs="Arial"/>
          <w:noProof w:val="0"/>
          <w:lang w:bidi="en-US"/>
        </w:rPr>
        <w:t>бщина</w:t>
      </w:r>
      <w:r w:rsidRPr="000518AC">
        <w:rPr>
          <w:rFonts w:ascii="Arial" w:eastAsia="Times New Roman" w:hAnsi="Arial" w:cs="Arial"/>
          <w:noProof w:val="0"/>
          <w:lang w:val="en-US" w:bidi="en-US"/>
        </w:rPr>
        <w:t>/</w:t>
      </w:r>
      <w:r w:rsidR="00AD453D">
        <w:rPr>
          <w:rFonts w:ascii="Arial" w:eastAsia="Times New Roman" w:hAnsi="Arial" w:cs="Arial"/>
          <w:noProof w:val="0"/>
          <w:lang w:bidi="en-US"/>
        </w:rPr>
        <w:t xml:space="preserve">представляващ </w:t>
      </w:r>
      <w:r w:rsidR="00AD453D" w:rsidRPr="00AD453D">
        <w:rPr>
          <w:rFonts w:ascii="Arial" w:eastAsia="Times New Roman" w:hAnsi="Arial" w:cs="Arial"/>
          <w:noProof w:val="0"/>
          <w:lang w:bidi="en-US"/>
        </w:rPr>
        <w:t>к</w:t>
      </w:r>
      <w:r w:rsidRPr="00AD453D">
        <w:rPr>
          <w:rFonts w:ascii="Arial" w:eastAsia="Times New Roman" w:hAnsi="Arial" w:cs="Arial"/>
          <w:noProof w:val="0"/>
          <w:lang w:bidi="en-US"/>
        </w:rPr>
        <w:t xml:space="preserve">омпетентния орган </w:t>
      </w:r>
      <w:r w:rsidRPr="000518AC">
        <w:rPr>
          <w:rFonts w:ascii="Arial" w:eastAsia="Times New Roman" w:hAnsi="Arial" w:cs="Arial"/>
          <w:noProof w:val="0"/>
          <w:lang w:bidi="en-US"/>
        </w:rPr>
        <w:t>на публичноправния орган ..................................</w:t>
      </w:r>
      <w:r>
        <w:rPr>
          <w:rFonts w:ascii="Arial" w:eastAsia="Times New Roman" w:hAnsi="Arial" w:cs="Arial"/>
          <w:noProof w:val="0"/>
          <w:lang w:val="en-US" w:bidi="en-US"/>
        </w:rPr>
        <w:t>...........</w:t>
      </w:r>
      <w:r w:rsidRPr="000518AC">
        <w:rPr>
          <w:rFonts w:ascii="Arial" w:eastAsia="Times New Roman" w:hAnsi="Arial" w:cs="Arial"/>
          <w:noProof w:val="0"/>
          <w:lang w:bidi="en-US"/>
        </w:rPr>
        <w:t>...</w:t>
      </w:r>
      <w:r>
        <w:rPr>
          <w:rFonts w:ascii="Arial" w:eastAsia="Times New Roman" w:hAnsi="Arial" w:cs="Arial"/>
          <w:noProof w:val="0"/>
          <w:lang w:val="en-US" w:bidi="en-US"/>
        </w:rPr>
        <w:t>............</w:t>
      </w:r>
      <w:r w:rsidRPr="000518AC">
        <w:rPr>
          <w:rFonts w:ascii="Arial" w:eastAsia="Times New Roman" w:hAnsi="Arial" w:cs="Arial"/>
          <w:noProof w:val="0"/>
          <w:lang w:bidi="en-US"/>
        </w:rPr>
        <w:t>............, област ..................</w:t>
      </w:r>
      <w:r>
        <w:rPr>
          <w:rFonts w:ascii="Arial" w:eastAsia="Times New Roman" w:hAnsi="Arial" w:cs="Arial"/>
          <w:noProof w:val="0"/>
          <w:lang w:val="en-US" w:bidi="en-US"/>
        </w:rPr>
        <w:t>.....................</w:t>
      </w:r>
      <w:r w:rsidRPr="000518AC">
        <w:rPr>
          <w:rFonts w:ascii="Arial" w:eastAsia="Times New Roman" w:hAnsi="Arial" w:cs="Arial"/>
          <w:noProof w:val="0"/>
          <w:lang w:bidi="en-US"/>
        </w:rPr>
        <w:t>.................., ул. .....................................................  №  ....................., БУЛСТАТ ......................................................,</w:t>
      </w:r>
      <w:r w:rsidRPr="000518AC">
        <w:rPr>
          <w:rFonts w:ascii="Arial" w:eastAsia="Times New Roman" w:hAnsi="Arial" w:cs="Arial"/>
          <w:noProof w:val="0"/>
          <w:lang w:val="en-US" w:bidi="en-US"/>
        </w:rPr>
        <w:t xml:space="preserve"> </w:t>
      </w:r>
      <w:r w:rsidRPr="000518AC">
        <w:rPr>
          <w:rFonts w:ascii="Arial" w:eastAsia="Times New Roman" w:hAnsi="Arial" w:cs="Arial"/>
          <w:noProof w:val="0"/>
          <w:lang w:bidi="en-US"/>
        </w:rPr>
        <w:t>и на основание чл.</w:t>
      </w:r>
      <w:r w:rsidRPr="000518AC">
        <w:rPr>
          <w:rFonts w:ascii="Arial" w:eastAsia="Times New Roman" w:hAnsi="Arial" w:cs="Arial"/>
          <w:noProof w:val="0"/>
          <w:lang w:val="en-US" w:bidi="en-US"/>
        </w:rPr>
        <w:t xml:space="preserve"> </w:t>
      </w:r>
      <w:r w:rsidRPr="000518AC">
        <w:rPr>
          <w:rFonts w:ascii="Arial" w:eastAsia="Times New Roman" w:hAnsi="Arial" w:cs="Arial"/>
          <w:noProof w:val="0"/>
          <w:lang w:bidi="en-US"/>
        </w:rPr>
        <w:t>535-чл.</w:t>
      </w:r>
      <w:r w:rsidRPr="000518AC">
        <w:rPr>
          <w:rFonts w:ascii="Arial" w:eastAsia="Times New Roman" w:hAnsi="Arial" w:cs="Arial"/>
          <w:noProof w:val="0"/>
          <w:lang w:val="en-US" w:bidi="en-US"/>
        </w:rPr>
        <w:t xml:space="preserve"> </w:t>
      </w:r>
      <w:r w:rsidRPr="000518AC">
        <w:rPr>
          <w:rFonts w:ascii="Arial" w:eastAsia="Times New Roman" w:hAnsi="Arial" w:cs="Arial"/>
          <w:noProof w:val="0"/>
          <w:lang w:bidi="en-US"/>
        </w:rPr>
        <w:t>538 от Търговския закон като Издател на настоящия Запис на заповед, неотменимо и безусловно се задължавам, без протест и разноски, без никакви възражения и без такси и удръжки от какъвто и да било характер, срещу представянето на този Запис на заповед да заплатя на Държавен фонд „Земеделие” - Разплащателна агенция, със седалище в гр.</w:t>
      </w:r>
      <w:r w:rsidR="00E04383">
        <w:rPr>
          <w:rFonts w:ascii="Arial" w:eastAsia="Times New Roman" w:hAnsi="Arial" w:cs="Arial"/>
          <w:noProof w:val="0"/>
          <w:lang w:bidi="en-US"/>
        </w:rPr>
        <w:t xml:space="preserve"> </w:t>
      </w:r>
      <w:r w:rsidRPr="000518AC">
        <w:rPr>
          <w:rFonts w:ascii="Arial" w:eastAsia="Times New Roman" w:hAnsi="Arial" w:cs="Arial"/>
          <w:noProof w:val="0"/>
          <w:lang w:bidi="en-US"/>
        </w:rPr>
        <w:t>София, бул.</w:t>
      </w:r>
      <w:r w:rsidR="00E04383">
        <w:rPr>
          <w:rFonts w:ascii="Arial" w:eastAsia="Times New Roman" w:hAnsi="Arial" w:cs="Arial"/>
          <w:noProof w:val="0"/>
          <w:lang w:bidi="en-US"/>
        </w:rPr>
        <w:t xml:space="preserve"> </w:t>
      </w:r>
      <w:r w:rsidRPr="000518AC">
        <w:rPr>
          <w:rFonts w:ascii="Arial" w:eastAsia="Times New Roman" w:hAnsi="Arial" w:cs="Arial"/>
          <w:noProof w:val="0"/>
          <w:lang w:bidi="en-US"/>
        </w:rPr>
        <w:t xml:space="preserve">”Цар Борис III” № 136, БУЛСТАТ 121100421, представлявано от Изпълнителния директор – </w:t>
      </w:r>
      <w:r>
        <w:rPr>
          <w:rFonts w:ascii="Arial" w:eastAsia="Times New Roman" w:hAnsi="Arial" w:cs="Arial"/>
          <w:noProof w:val="0"/>
          <w:lang w:bidi="en-US"/>
        </w:rPr>
        <w:t>..................</w:t>
      </w:r>
      <w:r w:rsidRPr="000518AC">
        <w:rPr>
          <w:rFonts w:ascii="Arial" w:eastAsia="Times New Roman" w:hAnsi="Arial" w:cs="Arial"/>
          <w:noProof w:val="0"/>
          <w:lang w:bidi="en-US"/>
        </w:rPr>
        <w:t>.......</w:t>
      </w:r>
      <w:r w:rsidRPr="000518AC">
        <w:rPr>
          <w:rFonts w:ascii="Arial" w:eastAsia="Times New Roman" w:hAnsi="Arial" w:cs="Arial"/>
          <w:i/>
          <w:noProof w:val="0"/>
          <w:lang w:val="en-US" w:bidi="en-US"/>
        </w:rPr>
        <w:t>……………………………………………………………………………………</w:t>
      </w:r>
      <w:r w:rsidRPr="000518AC">
        <w:rPr>
          <w:rFonts w:ascii="Arial" w:eastAsia="Times New Roman" w:hAnsi="Arial" w:cs="Arial"/>
          <w:i/>
          <w:noProof w:val="0"/>
          <w:u w:val="single"/>
          <w:lang w:val="en-US" w:bidi="en-US"/>
        </w:rPr>
        <w:t>.</w:t>
      </w:r>
      <w:r w:rsidRPr="000518AC">
        <w:rPr>
          <w:rFonts w:ascii="Arial" w:eastAsia="Times New Roman" w:hAnsi="Arial" w:cs="Arial"/>
          <w:i/>
          <w:noProof w:val="0"/>
          <w:u w:val="single"/>
          <w:lang w:bidi="en-US"/>
        </w:rPr>
        <w:t>(изписват се трите имена на изпълняващия длъжността изпълнителен директор на Фонда към датата на издаване на записа на заповед)</w:t>
      </w:r>
      <w:r w:rsidRPr="000518AC">
        <w:rPr>
          <w:rFonts w:ascii="Arial" w:eastAsia="Times New Roman" w:hAnsi="Arial" w:cs="Arial"/>
          <w:noProof w:val="0"/>
          <w:lang w:bidi="en-US"/>
        </w:rPr>
        <w:t>, сумата от ......................................... лева, (словом 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noProof w:val="0"/>
          <w:lang w:bidi="en-US"/>
        </w:rPr>
        <w:t>......</w:t>
      </w:r>
      <w:r w:rsidRPr="000518AC">
        <w:rPr>
          <w:rFonts w:ascii="Arial" w:eastAsia="Times New Roman" w:hAnsi="Arial" w:cs="Arial"/>
          <w:noProof w:val="0"/>
          <w:lang w:bidi="en-US"/>
        </w:rPr>
        <w:t>..........).</w:t>
      </w:r>
    </w:p>
    <w:p w14:paraId="6B8E1670" w14:textId="77777777" w:rsidR="000518AC" w:rsidRPr="000518AC" w:rsidRDefault="000518AC" w:rsidP="000518AC">
      <w:pPr>
        <w:spacing w:after="0" w:line="240" w:lineRule="auto"/>
        <w:jc w:val="both"/>
        <w:rPr>
          <w:rFonts w:ascii="Arial" w:eastAsia="Times New Roman" w:hAnsi="Arial" w:cs="Arial"/>
          <w:noProof w:val="0"/>
          <w:lang w:bidi="en-US"/>
        </w:rPr>
      </w:pPr>
    </w:p>
    <w:p w14:paraId="44FFC877" w14:textId="77777777" w:rsidR="000518AC" w:rsidRPr="000518AC" w:rsidRDefault="000518AC" w:rsidP="000518AC">
      <w:pPr>
        <w:spacing w:after="0" w:line="240" w:lineRule="auto"/>
        <w:ind w:firstLine="720"/>
        <w:jc w:val="both"/>
        <w:rPr>
          <w:rFonts w:ascii="Arial" w:eastAsia="Times New Roman" w:hAnsi="Arial" w:cs="Arial"/>
          <w:noProof w:val="0"/>
          <w:lang w:bidi="en-US"/>
        </w:rPr>
      </w:pPr>
      <w:r w:rsidRPr="000518AC">
        <w:rPr>
          <w:rFonts w:ascii="Arial" w:eastAsia="Times New Roman" w:hAnsi="Arial" w:cs="Arial"/>
          <w:noProof w:val="0"/>
          <w:lang w:bidi="en-US"/>
        </w:rPr>
        <w:t>Сумата е платима по банковата сметка на поемателя: БНБ-ЦУ: IBAN BG87BNBG96613200170001, BIC код: BNBGBGSD, с титуляр Държавен фонд „Земеделие” – Разплащателна агенция.</w:t>
      </w:r>
    </w:p>
    <w:p w14:paraId="23BA47C9" w14:textId="77777777" w:rsidR="000518AC" w:rsidRPr="000518AC" w:rsidRDefault="000518AC" w:rsidP="000518AC">
      <w:pPr>
        <w:spacing w:after="0" w:line="240" w:lineRule="auto"/>
        <w:jc w:val="both"/>
        <w:rPr>
          <w:rFonts w:ascii="Arial" w:eastAsia="Times New Roman" w:hAnsi="Arial" w:cs="Arial"/>
          <w:noProof w:val="0"/>
          <w:lang w:bidi="en-US"/>
        </w:rPr>
      </w:pPr>
    </w:p>
    <w:p w14:paraId="3C60B998" w14:textId="77777777" w:rsidR="000518AC" w:rsidRPr="000518AC" w:rsidRDefault="000518AC" w:rsidP="000518AC">
      <w:pPr>
        <w:spacing w:after="0" w:line="240" w:lineRule="auto"/>
        <w:ind w:firstLine="720"/>
        <w:jc w:val="both"/>
        <w:rPr>
          <w:rFonts w:ascii="Arial" w:eastAsia="Times New Roman" w:hAnsi="Arial" w:cs="Arial"/>
          <w:noProof w:val="0"/>
          <w:lang w:bidi="en-US"/>
        </w:rPr>
      </w:pPr>
      <w:r w:rsidRPr="000518AC">
        <w:rPr>
          <w:rFonts w:ascii="Arial" w:eastAsia="Times New Roman" w:hAnsi="Arial" w:cs="Arial"/>
          <w:noProof w:val="0"/>
          <w:lang w:bidi="en-US"/>
        </w:rPr>
        <w:t>Настоящият Запис на заповед е платим на предявяване в срок до 6 (шест) месеца след изтичане на срока за изпълнение на инвестицията/ дейностите, определен в Договор/ Споразумение № ....................... от ...................г., сключен между ........................................... и .........................................................</w:t>
      </w:r>
    </w:p>
    <w:p w14:paraId="17DD1597" w14:textId="1A6BE259" w:rsidR="000518AC" w:rsidRPr="000518AC" w:rsidRDefault="000518AC" w:rsidP="000518AC">
      <w:pPr>
        <w:spacing w:after="0" w:line="240" w:lineRule="auto"/>
        <w:jc w:val="both"/>
        <w:rPr>
          <w:rFonts w:ascii="Arial" w:eastAsia="Times New Roman" w:hAnsi="Arial" w:cs="Arial"/>
          <w:noProof w:val="0"/>
          <w:lang w:bidi="en-US"/>
        </w:rPr>
      </w:pPr>
    </w:p>
    <w:p w14:paraId="1792031F" w14:textId="77777777" w:rsidR="000518AC" w:rsidRPr="000518AC" w:rsidRDefault="000518AC" w:rsidP="000518AC">
      <w:pPr>
        <w:spacing w:after="0" w:line="240" w:lineRule="auto"/>
        <w:jc w:val="both"/>
        <w:rPr>
          <w:rFonts w:ascii="Arial" w:eastAsia="Times New Roman" w:hAnsi="Arial" w:cs="Arial"/>
          <w:noProof w:val="0"/>
          <w:lang w:bidi="en-US"/>
        </w:rPr>
      </w:pPr>
    </w:p>
    <w:p w14:paraId="578E77C1" w14:textId="77777777" w:rsidR="000518AC" w:rsidRPr="000518AC" w:rsidRDefault="000518AC" w:rsidP="000518AC">
      <w:pPr>
        <w:spacing w:after="0" w:line="240" w:lineRule="auto"/>
        <w:jc w:val="both"/>
        <w:rPr>
          <w:rFonts w:ascii="Arial" w:eastAsia="Times New Roman" w:hAnsi="Arial" w:cs="Arial"/>
          <w:noProof w:val="0"/>
          <w:lang w:bidi="en-US"/>
        </w:rPr>
      </w:pPr>
      <w:r w:rsidRPr="000518AC">
        <w:rPr>
          <w:rFonts w:ascii="Arial" w:eastAsia="Times New Roman" w:hAnsi="Arial" w:cs="Arial"/>
          <w:noProof w:val="0"/>
          <w:lang w:bidi="en-US"/>
        </w:rPr>
        <w:t>Дата на издаване: ...................................................</w:t>
      </w:r>
    </w:p>
    <w:p w14:paraId="0F95097F" w14:textId="77777777" w:rsidR="000518AC" w:rsidRPr="000518AC" w:rsidRDefault="000518AC" w:rsidP="000518AC">
      <w:pPr>
        <w:spacing w:after="0" w:line="240" w:lineRule="auto"/>
        <w:jc w:val="both"/>
        <w:rPr>
          <w:rFonts w:ascii="Arial" w:eastAsia="Times New Roman" w:hAnsi="Arial" w:cs="Arial"/>
          <w:noProof w:val="0"/>
          <w:lang w:bidi="en-US"/>
        </w:rPr>
      </w:pPr>
    </w:p>
    <w:p w14:paraId="639A1391" w14:textId="77777777" w:rsidR="000518AC" w:rsidRPr="000518AC" w:rsidRDefault="000518AC" w:rsidP="000518AC">
      <w:pPr>
        <w:spacing w:after="0" w:line="240" w:lineRule="auto"/>
        <w:jc w:val="both"/>
        <w:rPr>
          <w:rFonts w:ascii="Arial" w:eastAsia="Times New Roman" w:hAnsi="Arial" w:cs="Arial"/>
          <w:noProof w:val="0"/>
          <w:lang w:bidi="en-US"/>
        </w:rPr>
      </w:pPr>
      <w:r w:rsidRPr="000518AC">
        <w:rPr>
          <w:rFonts w:ascii="Arial" w:eastAsia="Times New Roman" w:hAnsi="Arial" w:cs="Arial"/>
          <w:noProof w:val="0"/>
          <w:lang w:bidi="en-US"/>
        </w:rPr>
        <w:t>Място на издаване: ................................................</w:t>
      </w:r>
    </w:p>
    <w:p w14:paraId="28ED97FD" w14:textId="77777777" w:rsidR="000518AC" w:rsidRPr="000518AC" w:rsidRDefault="000518AC" w:rsidP="000518AC">
      <w:pPr>
        <w:spacing w:after="0" w:line="240" w:lineRule="auto"/>
        <w:jc w:val="both"/>
        <w:rPr>
          <w:rFonts w:ascii="Arial" w:eastAsia="Times New Roman" w:hAnsi="Arial" w:cs="Arial"/>
          <w:noProof w:val="0"/>
          <w:lang w:bidi="en-US"/>
        </w:rPr>
      </w:pPr>
    </w:p>
    <w:p w14:paraId="3DEC977B" w14:textId="77777777" w:rsidR="000518AC" w:rsidRPr="000518AC" w:rsidRDefault="000518AC" w:rsidP="000518AC">
      <w:pPr>
        <w:spacing w:after="0" w:line="240" w:lineRule="auto"/>
        <w:jc w:val="both"/>
        <w:rPr>
          <w:rFonts w:ascii="Arial" w:eastAsia="Times New Roman" w:hAnsi="Arial" w:cs="Arial"/>
          <w:noProof w:val="0"/>
          <w:lang w:bidi="en-US"/>
        </w:rPr>
      </w:pPr>
      <w:r w:rsidRPr="000518AC">
        <w:rPr>
          <w:rFonts w:ascii="Arial" w:eastAsia="Times New Roman" w:hAnsi="Arial" w:cs="Arial"/>
          <w:noProof w:val="0"/>
          <w:lang w:bidi="en-US"/>
        </w:rPr>
        <w:t>Подпис на издателя: ..............................................</w:t>
      </w:r>
    </w:p>
    <w:sectPr w:rsidR="000518AC" w:rsidRPr="000518AC" w:rsidSect="009C1819">
      <w:headerReference w:type="first" r:id="rId9"/>
      <w:pgSz w:w="12240" w:h="15840"/>
      <w:pgMar w:top="1276" w:right="1041" w:bottom="720" w:left="1134" w:header="5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91556" w14:textId="77777777" w:rsidR="00F33675" w:rsidRDefault="00F33675" w:rsidP="00BE1440">
      <w:pPr>
        <w:spacing w:after="0" w:line="240" w:lineRule="auto"/>
      </w:pPr>
      <w:r>
        <w:separator/>
      </w:r>
    </w:p>
  </w:endnote>
  <w:endnote w:type="continuationSeparator" w:id="0">
    <w:p w14:paraId="32E2D1B8" w14:textId="77777777" w:rsidR="00F33675" w:rsidRDefault="00F33675" w:rsidP="00BE1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11181B" w14:textId="77777777" w:rsidR="00F33675" w:rsidRDefault="00F33675" w:rsidP="00BE1440">
      <w:pPr>
        <w:spacing w:after="0" w:line="240" w:lineRule="auto"/>
      </w:pPr>
      <w:r>
        <w:separator/>
      </w:r>
    </w:p>
  </w:footnote>
  <w:footnote w:type="continuationSeparator" w:id="0">
    <w:p w14:paraId="68F12702" w14:textId="77777777" w:rsidR="00F33675" w:rsidRDefault="00F33675" w:rsidP="00BE1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"/>
      <w:tblW w:w="8297" w:type="dxa"/>
      <w:jc w:val="center"/>
      <w:tblInd w:w="12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87"/>
      <w:gridCol w:w="3154"/>
      <w:gridCol w:w="2256"/>
    </w:tblGrid>
    <w:tr w:rsidR="00F638E0" w:rsidRPr="00F638E0" w14:paraId="521619FE" w14:textId="77777777" w:rsidTr="00F638E0">
      <w:trPr>
        <w:jc w:val="center"/>
      </w:trPr>
      <w:tc>
        <w:tcPr>
          <w:tcW w:w="3069" w:type="dxa"/>
          <w:hideMark/>
        </w:tcPr>
        <w:p w14:paraId="62F5E0DE" w14:textId="77777777" w:rsidR="00F638E0" w:rsidRPr="00F638E0" w:rsidRDefault="00F638E0" w:rsidP="00F638E0">
          <w:pPr>
            <w:jc w:val="center"/>
          </w:pPr>
          <w:r w:rsidRPr="00F638E0">
            <w:rPr>
              <w:lang w:val="en-US"/>
            </w:rPr>
            <w:drawing>
              <wp:inline distT="0" distB="0" distL="0" distR="0" wp14:anchorId="34F00CFA" wp14:editId="782E9547">
                <wp:extent cx="1038225" cy="7239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DC091AC" w14:textId="77777777" w:rsidR="00F638E0" w:rsidRPr="00F638E0" w:rsidRDefault="00F638E0" w:rsidP="00F638E0">
          <w:pPr>
            <w:jc w:val="center"/>
            <w:rPr>
              <w:rFonts w:ascii="Candara" w:hAnsi="Candara" w:cs="Candara"/>
              <w:b/>
              <w:bCs/>
              <w:kern w:val="24"/>
              <w:sz w:val="16"/>
              <w:szCs w:val="16"/>
              <w:lang w:val="ru-RU"/>
            </w:rPr>
          </w:pPr>
          <w:r w:rsidRPr="00F638E0">
            <w:rPr>
              <w:rFonts w:ascii="Candara" w:hAnsi="Candara" w:cs="Candara"/>
              <w:b/>
              <w:bCs/>
              <w:kern w:val="24"/>
              <w:sz w:val="16"/>
              <w:szCs w:val="16"/>
              <w:lang w:val="ru-RU"/>
            </w:rPr>
            <w:t>ЕВРОПЕЙСКИ СЪЮЗ</w:t>
          </w:r>
        </w:p>
        <w:p w14:paraId="2FA131FA" w14:textId="77777777" w:rsidR="00F638E0" w:rsidRPr="00F638E0" w:rsidRDefault="00F638E0" w:rsidP="00F638E0">
          <w:pPr>
            <w:jc w:val="center"/>
            <w:rPr>
              <w:rFonts w:ascii="Candara" w:hAnsi="Candara" w:cs="Candara"/>
              <w:kern w:val="24"/>
              <w:sz w:val="16"/>
              <w:szCs w:val="16"/>
              <w:lang w:val="ru-RU"/>
            </w:rPr>
          </w:pPr>
          <w:r w:rsidRPr="00F638E0">
            <w:rPr>
              <w:rFonts w:ascii="Candara" w:hAnsi="Candara" w:cs="Candara"/>
              <w:kern w:val="24"/>
              <w:sz w:val="16"/>
              <w:szCs w:val="16"/>
              <w:lang w:val="ru-RU"/>
            </w:rPr>
            <w:t>ЕВРОПЕЙСКИ ФОНД ЗА</w:t>
          </w:r>
        </w:p>
        <w:p w14:paraId="56070A07" w14:textId="77777777" w:rsidR="00F638E0" w:rsidRPr="00F638E0" w:rsidRDefault="00F638E0" w:rsidP="00F638E0">
          <w:pPr>
            <w:jc w:val="center"/>
          </w:pPr>
          <w:r w:rsidRPr="00F638E0">
            <w:rPr>
              <w:rFonts w:ascii="Candara" w:hAnsi="Candara" w:cs="Candara"/>
              <w:kern w:val="24"/>
              <w:sz w:val="16"/>
              <w:szCs w:val="16"/>
              <w:lang w:val="ru-RU"/>
            </w:rPr>
            <w:t>МОРСКО ДЕЛО И РИБАРСТВО</w:t>
          </w:r>
        </w:p>
      </w:tc>
      <w:tc>
        <w:tcPr>
          <w:tcW w:w="3240" w:type="dxa"/>
          <w:hideMark/>
        </w:tcPr>
        <w:p w14:paraId="67188FF3" w14:textId="77777777" w:rsidR="00F638E0" w:rsidRPr="00F638E0" w:rsidRDefault="00F638E0" w:rsidP="00F638E0">
          <w:pPr>
            <w:jc w:val="center"/>
          </w:pPr>
          <w:r w:rsidRPr="00F638E0">
            <w:rPr>
              <w:lang w:val="en-US"/>
            </w:rPr>
            <w:drawing>
              <wp:inline distT="0" distB="0" distL="0" distR="0" wp14:anchorId="2E21C96B" wp14:editId="6138D4D4">
                <wp:extent cx="1562100" cy="847725"/>
                <wp:effectExtent l="0" t="0" r="0" b="952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4573C36" w14:textId="77777777" w:rsidR="00F638E0" w:rsidRPr="00F638E0" w:rsidRDefault="00F638E0" w:rsidP="00F638E0">
          <w:pPr>
            <w:spacing w:line="256" w:lineRule="auto"/>
            <w:jc w:val="center"/>
            <w:textAlignment w:val="baseline"/>
            <w:rPr>
              <w:rFonts w:cs="Calibri"/>
              <w:noProof w:val="0"/>
              <w:sz w:val="16"/>
              <w:szCs w:val="16"/>
            </w:rPr>
          </w:pPr>
          <w:r w:rsidRPr="00F638E0">
            <w:rPr>
              <w:rFonts w:ascii="Candara" w:hAnsi="Candara" w:cs="Candara"/>
              <w:noProof w:val="0"/>
              <w:color w:val="000000"/>
              <w:kern w:val="24"/>
              <w:sz w:val="16"/>
              <w:szCs w:val="16"/>
            </w:rPr>
            <w:t>МИНИСТЕРСТВО НА ЗЕМЕДЕЛИЕТО</w:t>
          </w:r>
          <w:r w:rsidRPr="00F638E0">
            <w:rPr>
              <w:rFonts w:ascii="Candara" w:hAnsi="Candara" w:cs="Candara"/>
              <w:noProof w:val="0"/>
              <w:color w:val="000000"/>
              <w:kern w:val="24"/>
              <w:sz w:val="16"/>
              <w:szCs w:val="16"/>
              <w:lang w:val="en-US"/>
            </w:rPr>
            <w:t xml:space="preserve"> </w:t>
          </w:r>
          <w:r w:rsidRPr="00F638E0">
            <w:rPr>
              <w:rFonts w:ascii="Candara" w:hAnsi="Candara" w:cs="Candara"/>
              <w:noProof w:val="0"/>
              <w:color w:val="000000"/>
              <w:kern w:val="24"/>
              <w:sz w:val="16"/>
              <w:szCs w:val="16"/>
            </w:rPr>
            <w:t>И ХРАНИТЕ</w:t>
          </w:r>
        </w:p>
      </w:tc>
      <w:tc>
        <w:tcPr>
          <w:tcW w:w="1988" w:type="dxa"/>
          <w:hideMark/>
        </w:tcPr>
        <w:p w14:paraId="11ADC2C7" w14:textId="77777777" w:rsidR="00F638E0" w:rsidRPr="00F638E0" w:rsidRDefault="00F638E0" w:rsidP="00F638E0">
          <w:pPr>
            <w:jc w:val="center"/>
            <w:rPr>
              <w:rFonts w:ascii="Arial" w:hAnsi="Arial" w:cs="Arial"/>
            </w:rPr>
          </w:pPr>
          <w:r w:rsidRPr="00F638E0">
            <w:rPr>
              <w:rFonts w:ascii="Arial" w:hAnsi="Arial" w:cs="Arial"/>
              <w:lang w:val="en-US"/>
            </w:rPr>
            <w:drawing>
              <wp:inline distT="0" distB="0" distL="0" distR="0" wp14:anchorId="5C49A361" wp14:editId="100D9C54">
                <wp:extent cx="1285875" cy="1162050"/>
                <wp:effectExtent l="0" t="0" r="9525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875" cy="1162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81FC154" w14:textId="37FDE2CD" w:rsidR="008B175D" w:rsidRPr="002A648C" w:rsidRDefault="008B175D" w:rsidP="00BE1440">
    <w:pPr>
      <w:pStyle w:val="Header"/>
      <w:tabs>
        <w:tab w:val="clear" w:pos="4536"/>
        <w:tab w:val="clear" w:pos="9072"/>
      </w:tabs>
      <w:jc w:val="center"/>
      <w:rPr>
        <w:rFonts w:ascii="Arial" w:hAnsi="Arial" w:cs="Arial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63361"/>
    <w:multiLevelType w:val="hybridMultilevel"/>
    <w:tmpl w:val="2C1A4052"/>
    <w:lvl w:ilvl="0" w:tplc="172AEF9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197470"/>
    <w:multiLevelType w:val="multilevel"/>
    <w:tmpl w:val="A496B5A2"/>
    <w:lvl w:ilvl="0">
      <w:start w:val="1"/>
      <w:numFmt w:val="decimal"/>
      <w:suff w:val="nothing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5E0D6286"/>
    <w:multiLevelType w:val="singleLevel"/>
    <w:tmpl w:val="73F059BE"/>
    <w:lvl w:ilvl="0">
      <w:start w:val="1"/>
      <w:numFmt w:val="bullet"/>
      <w:pStyle w:val="ListDash2"/>
      <w:lvlText w:val="–"/>
      <w:lvlJc w:val="left"/>
      <w:pPr>
        <w:tabs>
          <w:tab w:val="num" w:pos="1243"/>
        </w:tabs>
        <w:ind w:left="1243" w:hanging="283"/>
      </w:pPr>
      <w:rPr>
        <w:rFonts w:ascii="Times New Roman" w:hAnsi="Times New Roman"/>
        <w:lang w:val="bg-BG"/>
      </w:rPr>
    </w:lvl>
  </w:abstractNum>
  <w:abstractNum w:abstractNumId="3">
    <w:nsid w:val="633E7D0C"/>
    <w:multiLevelType w:val="hybridMultilevel"/>
    <w:tmpl w:val="220A5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D67E5B"/>
    <w:multiLevelType w:val="hybridMultilevel"/>
    <w:tmpl w:val="896EB1B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7B"/>
    <w:rsid w:val="00004BE8"/>
    <w:rsid w:val="00020B63"/>
    <w:rsid w:val="000229C0"/>
    <w:rsid w:val="00035081"/>
    <w:rsid w:val="000355CB"/>
    <w:rsid w:val="000508AF"/>
    <w:rsid w:val="000518AC"/>
    <w:rsid w:val="0005199E"/>
    <w:rsid w:val="00054D39"/>
    <w:rsid w:val="00055ACE"/>
    <w:rsid w:val="0005724E"/>
    <w:rsid w:val="00081238"/>
    <w:rsid w:val="0008198B"/>
    <w:rsid w:val="00084A4D"/>
    <w:rsid w:val="000C6D46"/>
    <w:rsid w:val="000E0D7B"/>
    <w:rsid w:val="000E719C"/>
    <w:rsid w:val="00106AA2"/>
    <w:rsid w:val="001124D7"/>
    <w:rsid w:val="00126D29"/>
    <w:rsid w:val="0013464E"/>
    <w:rsid w:val="001366D8"/>
    <w:rsid w:val="0014282C"/>
    <w:rsid w:val="00150B86"/>
    <w:rsid w:val="00157289"/>
    <w:rsid w:val="001669A6"/>
    <w:rsid w:val="00171577"/>
    <w:rsid w:val="001922EC"/>
    <w:rsid w:val="001941F2"/>
    <w:rsid w:val="00195049"/>
    <w:rsid w:val="001C1D9B"/>
    <w:rsid w:val="001C4690"/>
    <w:rsid w:val="001E4E80"/>
    <w:rsid w:val="001F4147"/>
    <w:rsid w:val="00207619"/>
    <w:rsid w:val="00213E5F"/>
    <w:rsid w:val="00217993"/>
    <w:rsid w:val="00236F07"/>
    <w:rsid w:val="002413EB"/>
    <w:rsid w:val="00251B7A"/>
    <w:rsid w:val="0025284B"/>
    <w:rsid w:val="00265587"/>
    <w:rsid w:val="00295FCA"/>
    <w:rsid w:val="002A175F"/>
    <w:rsid w:val="002A35E0"/>
    <w:rsid w:val="002A648C"/>
    <w:rsid w:val="002E19C7"/>
    <w:rsid w:val="002E750D"/>
    <w:rsid w:val="002F410B"/>
    <w:rsid w:val="002F4123"/>
    <w:rsid w:val="00306C19"/>
    <w:rsid w:val="0032087A"/>
    <w:rsid w:val="003255D6"/>
    <w:rsid w:val="003426A7"/>
    <w:rsid w:val="0034633B"/>
    <w:rsid w:val="00353194"/>
    <w:rsid w:val="00370D87"/>
    <w:rsid w:val="003827C4"/>
    <w:rsid w:val="00391FD0"/>
    <w:rsid w:val="00396A57"/>
    <w:rsid w:val="003B70AA"/>
    <w:rsid w:val="003C0E6A"/>
    <w:rsid w:val="003C150F"/>
    <w:rsid w:val="003D172B"/>
    <w:rsid w:val="003D6A4D"/>
    <w:rsid w:val="003E2A06"/>
    <w:rsid w:val="003F015C"/>
    <w:rsid w:val="003F22CF"/>
    <w:rsid w:val="00403FD5"/>
    <w:rsid w:val="00404AAD"/>
    <w:rsid w:val="0040774C"/>
    <w:rsid w:val="0041727E"/>
    <w:rsid w:val="00471732"/>
    <w:rsid w:val="00471E98"/>
    <w:rsid w:val="0047509F"/>
    <w:rsid w:val="004872FC"/>
    <w:rsid w:val="00493522"/>
    <w:rsid w:val="00493C00"/>
    <w:rsid w:val="00494690"/>
    <w:rsid w:val="004B3B8D"/>
    <w:rsid w:val="004C0884"/>
    <w:rsid w:val="004D1773"/>
    <w:rsid w:val="004F4FB8"/>
    <w:rsid w:val="005158AC"/>
    <w:rsid w:val="00536F07"/>
    <w:rsid w:val="00540097"/>
    <w:rsid w:val="0054119A"/>
    <w:rsid w:val="005422A6"/>
    <w:rsid w:val="0054361C"/>
    <w:rsid w:val="00544EC2"/>
    <w:rsid w:val="00582F1D"/>
    <w:rsid w:val="00583D2C"/>
    <w:rsid w:val="005B5793"/>
    <w:rsid w:val="005F16AB"/>
    <w:rsid w:val="00605FC7"/>
    <w:rsid w:val="006121B2"/>
    <w:rsid w:val="006247BE"/>
    <w:rsid w:val="006406EB"/>
    <w:rsid w:val="0065301A"/>
    <w:rsid w:val="0065586C"/>
    <w:rsid w:val="00670408"/>
    <w:rsid w:val="0067406C"/>
    <w:rsid w:val="0067522C"/>
    <w:rsid w:val="0068418C"/>
    <w:rsid w:val="006A7BDE"/>
    <w:rsid w:val="006A7FA2"/>
    <w:rsid w:val="006F1CD0"/>
    <w:rsid w:val="006F7D82"/>
    <w:rsid w:val="00716F01"/>
    <w:rsid w:val="00725950"/>
    <w:rsid w:val="00731808"/>
    <w:rsid w:val="00747BCF"/>
    <w:rsid w:val="0076387B"/>
    <w:rsid w:val="00781B16"/>
    <w:rsid w:val="007A06F5"/>
    <w:rsid w:val="007A4097"/>
    <w:rsid w:val="007E5400"/>
    <w:rsid w:val="007F03C4"/>
    <w:rsid w:val="00823030"/>
    <w:rsid w:val="00850BA4"/>
    <w:rsid w:val="00851A0D"/>
    <w:rsid w:val="00886C84"/>
    <w:rsid w:val="00895422"/>
    <w:rsid w:val="008B175D"/>
    <w:rsid w:val="008B3A0F"/>
    <w:rsid w:val="008C26AD"/>
    <w:rsid w:val="008C5380"/>
    <w:rsid w:val="008F36AA"/>
    <w:rsid w:val="008F62E7"/>
    <w:rsid w:val="009019FB"/>
    <w:rsid w:val="00920654"/>
    <w:rsid w:val="00921927"/>
    <w:rsid w:val="0094028D"/>
    <w:rsid w:val="009556C3"/>
    <w:rsid w:val="00956394"/>
    <w:rsid w:val="00974723"/>
    <w:rsid w:val="009C1819"/>
    <w:rsid w:val="009C6819"/>
    <w:rsid w:val="009D0D08"/>
    <w:rsid w:val="009E3C67"/>
    <w:rsid w:val="009E666F"/>
    <w:rsid w:val="00A23C55"/>
    <w:rsid w:val="00A33C26"/>
    <w:rsid w:val="00A3480C"/>
    <w:rsid w:val="00A428C7"/>
    <w:rsid w:val="00A523D3"/>
    <w:rsid w:val="00A75130"/>
    <w:rsid w:val="00A93052"/>
    <w:rsid w:val="00AA22E4"/>
    <w:rsid w:val="00AB0250"/>
    <w:rsid w:val="00AB4F8F"/>
    <w:rsid w:val="00AC2460"/>
    <w:rsid w:val="00AD453D"/>
    <w:rsid w:val="00AD6C09"/>
    <w:rsid w:val="00AE028C"/>
    <w:rsid w:val="00B2600A"/>
    <w:rsid w:val="00B33385"/>
    <w:rsid w:val="00B42F2F"/>
    <w:rsid w:val="00B439BD"/>
    <w:rsid w:val="00B83EF6"/>
    <w:rsid w:val="00B85B16"/>
    <w:rsid w:val="00BC1887"/>
    <w:rsid w:val="00BC1DE6"/>
    <w:rsid w:val="00BE1440"/>
    <w:rsid w:val="00BE3174"/>
    <w:rsid w:val="00BF3F1D"/>
    <w:rsid w:val="00C00585"/>
    <w:rsid w:val="00C2560D"/>
    <w:rsid w:val="00C329DC"/>
    <w:rsid w:val="00C358EA"/>
    <w:rsid w:val="00C626B3"/>
    <w:rsid w:val="00C7211D"/>
    <w:rsid w:val="00C8194A"/>
    <w:rsid w:val="00C83712"/>
    <w:rsid w:val="00C95187"/>
    <w:rsid w:val="00CA7CA0"/>
    <w:rsid w:val="00CB0AAD"/>
    <w:rsid w:val="00CD3722"/>
    <w:rsid w:val="00CD7C22"/>
    <w:rsid w:val="00CE3E57"/>
    <w:rsid w:val="00D01147"/>
    <w:rsid w:val="00D4628E"/>
    <w:rsid w:val="00D868C5"/>
    <w:rsid w:val="00DA1EE5"/>
    <w:rsid w:val="00DA5150"/>
    <w:rsid w:val="00DA5963"/>
    <w:rsid w:val="00DC3A13"/>
    <w:rsid w:val="00DD7B5F"/>
    <w:rsid w:val="00DF7F77"/>
    <w:rsid w:val="00E04383"/>
    <w:rsid w:val="00E06D33"/>
    <w:rsid w:val="00E336D4"/>
    <w:rsid w:val="00E34E97"/>
    <w:rsid w:val="00E36734"/>
    <w:rsid w:val="00E40087"/>
    <w:rsid w:val="00E4176B"/>
    <w:rsid w:val="00E62A3E"/>
    <w:rsid w:val="00E62B11"/>
    <w:rsid w:val="00E73210"/>
    <w:rsid w:val="00E80D2B"/>
    <w:rsid w:val="00E84813"/>
    <w:rsid w:val="00E92704"/>
    <w:rsid w:val="00E96916"/>
    <w:rsid w:val="00EA4830"/>
    <w:rsid w:val="00EB1E14"/>
    <w:rsid w:val="00ED764F"/>
    <w:rsid w:val="00EE64DB"/>
    <w:rsid w:val="00F33675"/>
    <w:rsid w:val="00F36118"/>
    <w:rsid w:val="00F41FFC"/>
    <w:rsid w:val="00F44E5A"/>
    <w:rsid w:val="00F51E67"/>
    <w:rsid w:val="00F56CCF"/>
    <w:rsid w:val="00F638E0"/>
    <w:rsid w:val="00F7057B"/>
    <w:rsid w:val="00F82C2F"/>
    <w:rsid w:val="00F84096"/>
    <w:rsid w:val="00F84C59"/>
    <w:rsid w:val="00F95C3B"/>
    <w:rsid w:val="00FA08EE"/>
    <w:rsid w:val="00FA6AEA"/>
    <w:rsid w:val="00FB6BF1"/>
    <w:rsid w:val="00FC2EA3"/>
    <w:rsid w:val="00FE6DAD"/>
    <w:rsid w:val="00FE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05CD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AAD"/>
    <w:rPr>
      <w:noProof/>
      <w:lang w:val="bg-BG"/>
    </w:rPr>
  </w:style>
  <w:style w:type="paragraph" w:styleId="Heading1">
    <w:name w:val="heading 1"/>
    <w:basedOn w:val="Normal"/>
    <w:next w:val="Normal"/>
    <w:link w:val="Heading1Char"/>
    <w:qFormat/>
    <w:rsid w:val="00BE1440"/>
    <w:pPr>
      <w:keepNext/>
      <w:spacing w:before="240" w:after="60" w:line="256" w:lineRule="auto"/>
      <w:outlineLvl w:val="0"/>
    </w:pPr>
    <w:rPr>
      <w:rFonts w:ascii="Cambria" w:eastAsia="Times New Roman" w:hAnsi="Cambria" w:cs="Cambria"/>
      <w:b/>
      <w:bCs/>
      <w:noProof w:val="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E1440"/>
    <w:pPr>
      <w:keepNext/>
      <w:keepLines/>
      <w:spacing w:before="200" w:after="0" w:line="256" w:lineRule="auto"/>
      <w:outlineLvl w:val="1"/>
    </w:pPr>
    <w:rPr>
      <w:rFonts w:ascii="Calibri Light" w:eastAsia="Times New Roman" w:hAnsi="Calibri Light" w:cs="Calibri Light"/>
      <w:b/>
      <w:bCs/>
      <w:noProof w:val="0"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E1440"/>
    <w:pPr>
      <w:keepNext/>
      <w:spacing w:before="240" w:after="60" w:line="256" w:lineRule="auto"/>
      <w:outlineLvl w:val="2"/>
    </w:pPr>
    <w:rPr>
      <w:rFonts w:ascii="Cambria" w:eastAsia="Times New Roman" w:hAnsi="Cambria" w:cs="Cambria"/>
      <w:b/>
      <w:bCs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E1440"/>
    <w:pPr>
      <w:keepNext/>
      <w:keepLines/>
      <w:spacing w:before="200" w:after="0" w:line="256" w:lineRule="auto"/>
      <w:outlineLvl w:val="3"/>
    </w:pPr>
    <w:rPr>
      <w:rFonts w:ascii="Cambria" w:eastAsia="Times New Roman" w:hAnsi="Cambria" w:cs="Cambria"/>
      <w:b/>
      <w:bCs/>
      <w:i/>
      <w:iCs/>
      <w:noProof w:val="0"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1440"/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E1440"/>
    <w:rPr>
      <w:rFonts w:ascii="Calibri Light" w:eastAsia="Times New Roman" w:hAnsi="Calibri Light" w:cs="Calibri Light"/>
      <w:b/>
      <w:bCs/>
      <w:color w:val="5B9BD5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E1440"/>
    <w:rPr>
      <w:rFonts w:ascii="Cambria" w:eastAsia="Times New Roman" w:hAnsi="Cambria" w:cs="Cambria"/>
      <w:b/>
      <w:bCs/>
      <w:sz w:val="26"/>
      <w:szCs w:val="26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E1440"/>
    <w:rPr>
      <w:rFonts w:ascii="Cambria" w:eastAsia="Times New Roman" w:hAnsi="Cambria" w:cs="Cambria"/>
      <w:b/>
      <w:bCs/>
      <w:i/>
      <w:iCs/>
      <w:color w:val="4F81BD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BE1440"/>
  </w:style>
  <w:style w:type="character" w:styleId="Hyperlink">
    <w:name w:val="Hyperlink"/>
    <w:basedOn w:val="DefaultParagraphFont"/>
    <w:uiPriority w:val="99"/>
    <w:unhideWhenUsed/>
    <w:rsid w:val="00BE1440"/>
    <w:rPr>
      <w:color w:val="0563C1"/>
      <w:u w:val="single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BE1440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BE144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noProof w:val="0"/>
      <w:color w:val="000000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E1440"/>
    <w:pPr>
      <w:spacing w:after="100" w:line="256" w:lineRule="auto"/>
    </w:pPr>
    <w:rPr>
      <w:rFonts w:ascii="Calibri" w:eastAsia="Calibri" w:hAnsi="Calibri" w:cs="Calibri"/>
      <w:noProof w:val="0"/>
    </w:rPr>
  </w:style>
  <w:style w:type="paragraph" w:styleId="TOC2">
    <w:name w:val="toc 2"/>
    <w:basedOn w:val="Normal"/>
    <w:next w:val="Normal"/>
    <w:autoRedefine/>
    <w:uiPriority w:val="39"/>
    <w:unhideWhenUsed/>
    <w:rsid w:val="00BE1440"/>
    <w:pPr>
      <w:spacing w:after="100" w:line="256" w:lineRule="auto"/>
      <w:ind w:left="220"/>
    </w:pPr>
    <w:rPr>
      <w:rFonts w:ascii="Calibri" w:eastAsia="Calibri" w:hAnsi="Calibri" w:cs="Calibri"/>
      <w:noProof w:val="0"/>
    </w:rPr>
  </w:style>
  <w:style w:type="paragraph" w:styleId="TOC3">
    <w:name w:val="toc 3"/>
    <w:basedOn w:val="Normal"/>
    <w:next w:val="Normal"/>
    <w:autoRedefine/>
    <w:uiPriority w:val="39"/>
    <w:unhideWhenUsed/>
    <w:rsid w:val="00BE1440"/>
    <w:pPr>
      <w:spacing w:after="100" w:line="256" w:lineRule="auto"/>
      <w:ind w:left="440"/>
    </w:pPr>
    <w:rPr>
      <w:rFonts w:ascii="Calibri" w:eastAsia="Calibri" w:hAnsi="Calibri" w:cs="Calibri"/>
      <w:noProof w:val="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1440"/>
    <w:rPr>
      <w:rFonts w:ascii="Calibri" w:hAnsi="Calibri" w:cs="Calibri"/>
      <w:sz w:val="20"/>
      <w:szCs w:val="20"/>
    </w:rPr>
  </w:style>
  <w:style w:type="paragraph" w:customStyle="1" w:styleId="singlespa1">
    <w:name w:val="single spa1"/>
    <w:basedOn w:val="Normal"/>
    <w:next w:val="FootnoteText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1">
    <w:name w:val="Footnote Text Char1"/>
    <w:aliases w:val="Podrozdział Char1,stile 1 Char1,Footnote1 Char1,Footnote2 Char1,Footnote3 Char1,Footnote4 Char1,Footnote5 Char1,Footnote6 Char1,Footnote7 Char1,Footnote8 Char1,Footnote9 Char1,Footnote10 Char1,Footnote11 Char1,Footnote21 Char1"/>
    <w:basedOn w:val="DefaultParagraphFon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1440"/>
    <w:pPr>
      <w:spacing w:after="160" w:line="240" w:lineRule="auto"/>
    </w:pPr>
    <w:rPr>
      <w:rFonts w:ascii="Calibri" w:eastAsia="Calibri" w:hAnsi="Calibri" w:cs="Calibri"/>
      <w:noProof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HeaderChar">
    <w:name w:val="Header Char"/>
    <w:basedOn w:val="DefaultParagraphFont"/>
    <w:link w:val="Header"/>
    <w:uiPriority w:val="99"/>
    <w:rsid w:val="00BE1440"/>
    <w:rPr>
      <w:rFonts w:ascii="Calibri" w:eastAsia="Calibri" w:hAnsi="Calibri" w:cs="Calibri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FooterChar">
    <w:name w:val="Footer Char"/>
    <w:basedOn w:val="DefaultParagraphFont"/>
    <w:link w:val="Footer"/>
    <w:uiPriority w:val="99"/>
    <w:rsid w:val="00BE1440"/>
    <w:rPr>
      <w:rFonts w:ascii="Calibri" w:eastAsia="Calibri" w:hAnsi="Calibri" w:cs="Calibri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1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1440"/>
    <w:rPr>
      <w:rFonts w:ascii="Calibri" w:eastAsia="Calibri" w:hAnsi="Calibri" w:cs="Calibri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40"/>
    <w:pPr>
      <w:spacing w:after="0" w:line="240" w:lineRule="auto"/>
    </w:pPr>
    <w:rPr>
      <w:rFonts w:ascii="Segoe UI" w:eastAsia="Calibri" w:hAnsi="Segoe UI" w:cs="Segoe UI"/>
      <w:noProof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40"/>
    <w:rPr>
      <w:rFonts w:ascii="Segoe UI" w:eastAsia="Calibri" w:hAnsi="Segoe UI" w:cs="Segoe UI"/>
      <w:sz w:val="18"/>
      <w:szCs w:val="18"/>
      <w:lang w:val="bg-BG"/>
    </w:rPr>
  </w:style>
  <w:style w:type="character" w:customStyle="1" w:styleId="ListParagraphChar">
    <w:name w:val="List Paragraph Char"/>
    <w:link w:val="ListParagraph"/>
    <w:uiPriority w:val="99"/>
    <w:locked/>
    <w:rsid w:val="00BE1440"/>
    <w:rPr>
      <w:rFonts w:ascii="Calibri" w:hAnsi="Calibri" w:cs="Calibri"/>
    </w:rPr>
  </w:style>
  <w:style w:type="paragraph" w:customStyle="1" w:styleId="ListParagraph1111">
    <w:name w:val="List Paragraph1111"/>
    <w:basedOn w:val="Normal"/>
    <w:next w:val="ListParagraph"/>
    <w:uiPriority w:val="99"/>
    <w:qFormat/>
    <w:rsid w:val="00BE1440"/>
    <w:pPr>
      <w:spacing w:after="160" w:line="256" w:lineRule="auto"/>
      <w:ind w:left="720"/>
    </w:pPr>
    <w:rPr>
      <w:rFonts w:ascii="Calibri" w:hAnsi="Calibri" w:cs="Calibri"/>
      <w:noProof w:val="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1440"/>
    <w:pPr>
      <w:keepLines/>
      <w:spacing w:before="480" w:after="0" w:line="276" w:lineRule="auto"/>
      <w:outlineLvl w:val="9"/>
    </w:pPr>
    <w:rPr>
      <w:rFonts w:ascii="Calibri Light" w:hAnsi="Calibri Light" w:cs="Calibri Light"/>
      <w:color w:val="2E74B5"/>
      <w:kern w:val="0"/>
      <w:sz w:val="28"/>
      <w:szCs w:val="28"/>
      <w:lang w:eastAsia="bg-BG"/>
    </w:rPr>
  </w:style>
  <w:style w:type="paragraph" w:customStyle="1" w:styleId="Default">
    <w:name w:val="Default"/>
    <w:rsid w:val="00BE144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"/>
    <w:basedOn w:val="DefaultParagraphFont"/>
    <w:semiHidden/>
    <w:unhideWhenUsed/>
    <w:rsid w:val="00BE144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E1440"/>
    <w:rPr>
      <w:sz w:val="16"/>
      <w:szCs w:val="16"/>
    </w:rPr>
  </w:style>
  <w:style w:type="character" w:customStyle="1" w:styleId="SubtleReference1">
    <w:name w:val="Subtle Reference1"/>
    <w:basedOn w:val="DefaultParagraphFont"/>
    <w:uiPriority w:val="31"/>
    <w:qFormat/>
    <w:rsid w:val="00BE1440"/>
    <w:rPr>
      <w:smallCaps/>
      <w:color w:val="C0504D"/>
      <w:u w:val="single"/>
    </w:rPr>
  </w:style>
  <w:style w:type="character" w:customStyle="1" w:styleId="samedocreference1">
    <w:name w:val="samedocreference1"/>
    <w:basedOn w:val="DefaultParagraphFont"/>
    <w:uiPriority w:val="99"/>
    <w:rsid w:val="00BE1440"/>
    <w:rPr>
      <w:color w:val="auto"/>
      <w:u w:val="single"/>
    </w:rPr>
  </w:style>
  <w:style w:type="character" w:customStyle="1" w:styleId="hps">
    <w:name w:val="hps"/>
    <w:uiPriority w:val="99"/>
    <w:rsid w:val="00BE1440"/>
  </w:style>
  <w:style w:type="character" w:customStyle="1" w:styleId="indented">
    <w:name w:val="indented"/>
    <w:basedOn w:val="DefaultParagraphFont"/>
    <w:uiPriority w:val="99"/>
    <w:rsid w:val="00BE1440"/>
  </w:style>
  <w:style w:type="table" w:styleId="TableGrid">
    <w:name w:val="Table Grid"/>
    <w:basedOn w:val="TableNormal"/>
    <w:uiPriority w:val="99"/>
    <w:rsid w:val="00BE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E1440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2">
    <w:name w:val="Footnote Text Char2"/>
    <w:basedOn w:val="DefaultParagraphFont"/>
    <w:uiPriority w:val="99"/>
    <w:semiHidden/>
    <w:rsid w:val="00BE1440"/>
    <w:rPr>
      <w:noProof/>
      <w:sz w:val="20"/>
      <w:szCs w:val="20"/>
      <w:lang w:val="bg-BG"/>
    </w:rPr>
  </w:style>
  <w:style w:type="paragraph" w:styleId="ListParagraph">
    <w:name w:val="List Paragraph"/>
    <w:basedOn w:val="Normal"/>
    <w:link w:val="ListParagraphChar"/>
    <w:uiPriority w:val="99"/>
    <w:qFormat/>
    <w:rsid w:val="00BE1440"/>
    <w:pPr>
      <w:ind w:left="720"/>
      <w:contextualSpacing/>
    </w:pPr>
    <w:rPr>
      <w:rFonts w:ascii="Calibri" w:hAnsi="Calibri" w:cs="Calibri"/>
      <w:noProof w:val="0"/>
      <w:lang w:val="en-US"/>
    </w:rPr>
  </w:style>
  <w:style w:type="character" w:styleId="SubtleReference">
    <w:name w:val="Subtle Reference"/>
    <w:basedOn w:val="DefaultParagraphFont"/>
    <w:uiPriority w:val="31"/>
    <w:qFormat/>
    <w:rsid w:val="00BE1440"/>
    <w:rPr>
      <w:smallCaps/>
      <w:color w:val="C0504D" w:themeColor="accent2"/>
      <w:u w:val="single"/>
    </w:rPr>
  </w:style>
  <w:style w:type="paragraph" w:customStyle="1" w:styleId="NumPar2">
    <w:name w:val="NumPar 2"/>
    <w:basedOn w:val="Heading2"/>
    <w:next w:val="Text2"/>
    <w:rsid w:val="0047509F"/>
    <w:pPr>
      <w:keepNext w:val="0"/>
      <w:keepLines w:val="0"/>
      <w:numPr>
        <w:ilvl w:val="1"/>
      </w:numPr>
      <w:tabs>
        <w:tab w:val="num" w:pos="2847"/>
      </w:tabs>
      <w:spacing w:before="0" w:after="240" w:line="240" w:lineRule="auto"/>
      <w:ind w:left="2847" w:hanging="720"/>
      <w:jc w:val="both"/>
      <w:outlineLvl w:val="9"/>
    </w:pPr>
    <w:rPr>
      <w:rFonts w:ascii="Times New Roman" w:hAnsi="Times New Roman" w:cs="Times New Roman"/>
      <w:b w:val="0"/>
      <w:bCs w:val="0"/>
      <w:color w:val="auto"/>
      <w:sz w:val="24"/>
      <w:szCs w:val="20"/>
      <w:lang w:val="en-GB" w:eastAsia="en-GB"/>
    </w:rPr>
  </w:style>
  <w:style w:type="paragraph" w:customStyle="1" w:styleId="Text1">
    <w:name w:val="Text 1"/>
    <w:basedOn w:val="Normal"/>
    <w:rsid w:val="0047509F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47509F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3">
    <w:name w:val="Text 3"/>
    <w:basedOn w:val="Normal"/>
    <w:rsid w:val="0047509F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ListDash2">
    <w:name w:val="List Dash 2"/>
    <w:basedOn w:val="Text2"/>
    <w:rsid w:val="0047509F"/>
    <w:pPr>
      <w:numPr>
        <w:numId w:val="5"/>
      </w:numPr>
      <w:tabs>
        <w:tab w:val="clear" w:pos="2161"/>
      </w:tabs>
    </w:pPr>
    <w:rPr>
      <w:lang w:eastAsia="en-US"/>
    </w:rPr>
  </w:style>
  <w:style w:type="paragraph" w:customStyle="1" w:styleId="msolistparagraph0">
    <w:name w:val="msolistparagraph"/>
    <w:basedOn w:val="Normal"/>
    <w:rsid w:val="0047509F"/>
    <w:pPr>
      <w:spacing w:after="0" w:line="240" w:lineRule="auto"/>
      <w:ind w:left="720"/>
    </w:pPr>
    <w:rPr>
      <w:rFonts w:ascii="Calibri" w:eastAsia="Times New Roman" w:hAnsi="Calibri" w:cs="Times New Roman"/>
      <w:noProof w:val="0"/>
      <w:lang w:eastAsia="bg-BG"/>
    </w:rPr>
  </w:style>
  <w:style w:type="table" w:customStyle="1" w:styleId="TableGrid3">
    <w:name w:val="Table Grid3"/>
    <w:basedOn w:val="TableNormal"/>
    <w:uiPriority w:val="59"/>
    <w:rsid w:val="009C181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638E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AAD"/>
    <w:rPr>
      <w:noProof/>
      <w:lang w:val="bg-BG"/>
    </w:rPr>
  </w:style>
  <w:style w:type="paragraph" w:styleId="Heading1">
    <w:name w:val="heading 1"/>
    <w:basedOn w:val="Normal"/>
    <w:next w:val="Normal"/>
    <w:link w:val="Heading1Char"/>
    <w:qFormat/>
    <w:rsid w:val="00BE1440"/>
    <w:pPr>
      <w:keepNext/>
      <w:spacing w:before="240" w:after="60" w:line="256" w:lineRule="auto"/>
      <w:outlineLvl w:val="0"/>
    </w:pPr>
    <w:rPr>
      <w:rFonts w:ascii="Cambria" w:eastAsia="Times New Roman" w:hAnsi="Cambria" w:cs="Cambria"/>
      <w:b/>
      <w:bCs/>
      <w:noProof w:val="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E1440"/>
    <w:pPr>
      <w:keepNext/>
      <w:keepLines/>
      <w:spacing w:before="200" w:after="0" w:line="256" w:lineRule="auto"/>
      <w:outlineLvl w:val="1"/>
    </w:pPr>
    <w:rPr>
      <w:rFonts w:ascii="Calibri Light" w:eastAsia="Times New Roman" w:hAnsi="Calibri Light" w:cs="Calibri Light"/>
      <w:b/>
      <w:bCs/>
      <w:noProof w:val="0"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E1440"/>
    <w:pPr>
      <w:keepNext/>
      <w:spacing w:before="240" w:after="60" w:line="256" w:lineRule="auto"/>
      <w:outlineLvl w:val="2"/>
    </w:pPr>
    <w:rPr>
      <w:rFonts w:ascii="Cambria" w:eastAsia="Times New Roman" w:hAnsi="Cambria" w:cs="Cambria"/>
      <w:b/>
      <w:bCs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E1440"/>
    <w:pPr>
      <w:keepNext/>
      <w:keepLines/>
      <w:spacing w:before="200" w:after="0" w:line="256" w:lineRule="auto"/>
      <w:outlineLvl w:val="3"/>
    </w:pPr>
    <w:rPr>
      <w:rFonts w:ascii="Cambria" w:eastAsia="Times New Roman" w:hAnsi="Cambria" w:cs="Cambria"/>
      <w:b/>
      <w:bCs/>
      <w:i/>
      <w:iCs/>
      <w:noProof w:val="0"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1440"/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E1440"/>
    <w:rPr>
      <w:rFonts w:ascii="Calibri Light" w:eastAsia="Times New Roman" w:hAnsi="Calibri Light" w:cs="Calibri Light"/>
      <w:b/>
      <w:bCs/>
      <w:color w:val="5B9BD5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E1440"/>
    <w:rPr>
      <w:rFonts w:ascii="Cambria" w:eastAsia="Times New Roman" w:hAnsi="Cambria" w:cs="Cambria"/>
      <w:b/>
      <w:bCs/>
      <w:sz w:val="26"/>
      <w:szCs w:val="26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E1440"/>
    <w:rPr>
      <w:rFonts w:ascii="Cambria" w:eastAsia="Times New Roman" w:hAnsi="Cambria" w:cs="Cambria"/>
      <w:b/>
      <w:bCs/>
      <w:i/>
      <w:iCs/>
      <w:color w:val="4F81BD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BE1440"/>
  </w:style>
  <w:style w:type="character" w:styleId="Hyperlink">
    <w:name w:val="Hyperlink"/>
    <w:basedOn w:val="DefaultParagraphFont"/>
    <w:uiPriority w:val="99"/>
    <w:unhideWhenUsed/>
    <w:rsid w:val="00BE1440"/>
    <w:rPr>
      <w:color w:val="0563C1"/>
      <w:u w:val="single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BE1440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BE144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noProof w:val="0"/>
      <w:color w:val="000000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E1440"/>
    <w:pPr>
      <w:spacing w:after="100" w:line="256" w:lineRule="auto"/>
    </w:pPr>
    <w:rPr>
      <w:rFonts w:ascii="Calibri" w:eastAsia="Calibri" w:hAnsi="Calibri" w:cs="Calibri"/>
      <w:noProof w:val="0"/>
    </w:rPr>
  </w:style>
  <w:style w:type="paragraph" w:styleId="TOC2">
    <w:name w:val="toc 2"/>
    <w:basedOn w:val="Normal"/>
    <w:next w:val="Normal"/>
    <w:autoRedefine/>
    <w:uiPriority w:val="39"/>
    <w:unhideWhenUsed/>
    <w:rsid w:val="00BE1440"/>
    <w:pPr>
      <w:spacing w:after="100" w:line="256" w:lineRule="auto"/>
      <w:ind w:left="220"/>
    </w:pPr>
    <w:rPr>
      <w:rFonts w:ascii="Calibri" w:eastAsia="Calibri" w:hAnsi="Calibri" w:cs="Calibri"/>
      <w:noProof w:val="0"/>
    </w:rPr>
  </w:style>
  <w:style w:type="paragraph" w:styleId="TOC3">
    <w:name w:val="toc 3"/>
    <w:basedOn w:val="Normal"/>
    <w:next w:val="Normal"/>
    <w:autoRedefine/>
    <w:uiPriority w:val="39"/>
    <w:unhideWhenUsed/>
    <w:rsid w:val="00BE1440"/>
    <w:pPr>
      <w:spacing w:after="100" w:line="256" w:lineRule="auto"/>
      <w:ind w:left="440"/>
    </w:pPr>
    <w:rPr>
      <w:rFonts w:ascii="Calibri" w:eastAsia="Calibri" w:hAnsi="Calibri" w:cs="Calibri"/>
      <w:noProof w:val="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1440"/>
    <w:rPr>
      <w:rFonts w:ascii="Calibri" w:hAnsi="Calibri" w:cs="Calibri"/>
      <w:sz w:val="20"/>
      <w:szCs w:val="20"/>
    </w:rPr>
  </w:style>
  <w:style w:type="paragraph" w:customStyle="1" w:styleId="singlespa1">
    <w:name w:val="single spa1"/>
    <w:basedOn w:val="Normal"/>
    <w:next w:val="FootnoteText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1">
    <w:name w:val="Footnote Text Char1"/>
    <w:aliases w:val="Podrozdział Char1,stile 1 Char1,Footnote1 Char1,Footnote2 Char1,Footnote3 Char1,Footnote4 Char1,Footnote5 Char1,Footnote6 Char1,Footnote7 Char1,Footnote8 Char1,Footnote9 Char1,Footnote10 Char1,Footnote11 Char1,Footnote21 Char1"/>
    <w:basedOn w:val="DefaultParagraphFon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1440"/>
    <w:pPr>
      <w:spacing w:after="160" w:line="240" w:lineRule="auto"/>
    </w:pPr>
    <w:rPr>
      <w:rFonts w:ascii="Calibri" w:eastAsia="Calibri" w:hAnsi="Calibri" w:cs="Calibri"/>
      <w:noProof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HeaderChar">
    <w:name w:val="Header Char"/>
    <w:basedOn w:val="DefaultParagraphFont"/>
    <w:link w:val="Header"/>
    <w:uiPriority w:val="99"/>
    <w:rsid w:val="00BE1440"/>
    <w:rPr>
      <w:rFonts w:ascii="Calibri" w:eastAsia="Calibri" w:hAnsi="Calibri" w:cs="Calibri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FooterChar">
    <w:name w:val="Footer Char"/>
    <w:basedOn w:val="DefaultParagraphFont"/>
    <w:link w:val="Footer"/>
    <w:uiPriority w:val="99"/>
    <w:rsid w:val="00BE1440"/>
    <w:rPr>
      <w:rFonts w:ascii="Calibri" w:eastAsia="Calibri" w:hAnsi="Calibri" w:cs="Calibri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1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1440"/>
    <w:rPr>
      <w:rFonts w:ascii="Calibri" w:eastAsia="Calibri" w:hAnsi="Calibri" w:cs="Calibri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40"/>
    <w:pPr>
      <w:spacing w:after="0" w:line="240" w:lineRule="auto"/>
    </w:pPr>
    <w:rPr>
      <w:rFonts w:ascii="Segoe UI" w:eastAsia="Calibri" w:hAnsi="Segoe UI" w:cs="Segoe UI"/>
      <w:noProof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40"/>
    <w:rPr>
      <w:rFonts w:ascii="Segoe UI" w:eastAsia="Calibri" w:hAnsi="Segoe UI" w:cs="Segoe UI"/>
      <w:sz w:val="18"/>
      <w:szCs w:val="18"/>
      <w:lang w:val="bg-BG"/>
    </w:rPr>
  </w:style>
  <w:style w:type="character" w:customStyle="1" w:styleId="ListParagraphChar">
    <w:name w:val="List Paragraph Char"/>
    <w:link w:val="ListParagraph"/>
    <w:uiPriority w:val="99"/>
    <w:locked/>
    <w:rsid w:val="00BE1440"/>
    <w:rPr>
      <w:rFonts w:ascii="Calibri" w:hAnsi="Calibri" w:cs="Calibri"/>
    </w:rPr>
  </w:style>
  <w:style w:type="paragraph" w:customStyle="1" w:styleId="ListParagraph1111">
    <w:name w:val="List Paragraph1111"/>
    <w:basedOn w:val="Normal"/>
    <w:next w:val="ListParagraph"/>
    <w:uiPriority w:val="99"/>
    <w:qFormat/>
    <w:rsid w:val="00BE1440"/>
    <w:pPr>
      <w:spacing w:after="160" w:line="256" w:lineRule="auto"/>
      <w:ind w:left="720"/>
    </w:pPr>
    <w:rPr>
      <w:rFonts w:ascii="Calibri" w:hAnsi="Calibri" w:cs="Calibri"/>
      <w:noProof w:val="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1440"/>
    <w:pPr>
      <w:keepLines/>
      <w:spacing w:before="480" w:after="0" w:line="276" w:lineRule="auto"/>
      <w:outlineLvl w:val="9"/>
    </w:pPr>
    <w:rPr>
      <w:rFonts w:ascii="Calibri Light" w:hAnsi="Calibri Light" w:cs="Calibri Light"/>
      <w:color w:val="2E74B5"/>
      <w:kern w:val="0"/>
      <w:sz w:val="28"/>
      <w:szCs w:val="28"/>
      <w:lang w:eastAsia="bg-BG"/>
    </w:rPr>
  </w:style>
  <w:style w:type="paragraph" w:customStyle="1" w:styleId="Default">
    <w:name w:val="Default"/>
    <w:rsid w:val="00BE144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"/>
    <w:basedOn w:val="DefaultParagraphFont"/>
    <w:semiHidden/>
    <w:unhideWhenUsed/>
    <w:rsid w:val="00BE144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E1440"/>
    <w:rPr>
      <w:sz w:val="16"/>
      <w:szCs w:val="16"/>
    </w:rPr>
  </w:style>
  <w:style w:type="character" w:customStyle="1" w:styleId="SubtleReference1">
    <w:name w:val="Subtle Reference1"/>
    <w:basedOn w:val="DefaultParagraphFont"/>
    <w:uiPriority w:val="31"/>
    <w:qFormat/>
    <w:rsid w:val="00BE1440"/>
    <w:rPr>
      <w:smallCaps/>
      <w:color w:val="C0504D"/>
      <w:u w:val="single"/>
    </w:rPr>
  </w:style>
  <w:style w:type="character" w:customStyle="1" w:styleId="samedocreference1">
    <w:name w:val="samedocreference1"/>
    <w:basedOn w:val="DefaultParagraphFont"/>
    <w:uiPriority w:val="99"/>
    <w:rsid w:val="00BE1440"/>
    <w:rPr>
      <w:color w:val="auto"/>
      <w:u w:val="single"/>
    </w:rPr>
  </w:style>
  <w:style w:type="character" w:customStyle="1" w:styleId="hps">
    <w:name w:val="hps"/>
    <w:uiPriority w:val="99"/>
    <w:rsid w:val="00BE1440"/>
  </w:style>
  <w:style w:type="character" w:customStyle="1" w:styleId="indented">
    <w:name w:val="indented"/>
    <w:basedOn w:val="DefaultParagraphFont"/>
    <w:uiPriority w:val="99"/>
    <w:rsid w:val="00BE1440"/>
  </w:style>
  <w:style w:type="table" w:styleId="TableGrid">
    <w:name w:val="Table Grid"/>
    <w:basedOn w:val="TableNormal"/>
    <w:uiPriority w:val="99"/>
    <w:rsid w:val="00BE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E1440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2">
    <w:name w:val="Footnote Text Char2"/>
    <w:basedOn w:val="DefaultParagraphFont"/>
    <w:uiPriority w:val="99"/>
    <w:semiHidden/>
    <w:rsid w:val="00BE1440"/>
    <w:rPr>
      <w:noProof/>
      <w:sz w:val="20"/>
      <w:szCs w:val="20"/>
      <w:lang w:val="bg-BG"/>
    </w:rPr>
  </w:style>
  <w:style w:type="paragraph" w:styleId="ListParagraph">
    <w:name w:val="List Paragraph"/>
    <w:basedOn w:val="Normal"/>
    <w:link w:val="ListParagraphChar"/>
    <w:uiPriority w:val="99"/>
    <w:qFormat/>
    <w:rsid w:val="00BE1440"/>
    <w:pPr>
      <w:ind w:left="720"/>
      <w:contextualSpacing/>
    </w:pPr>
    <w:rPr>
      <w:rFonts w:ascii="Calibri" w:hAnsi="Calibri" w:cs="Calibri"/>
      <w:noProof w:val="0"/>
      <w:lang w:val="en-US"/>
    </w:rPr>
  </w:style>
  <w:style w:type="character" w:styleId="SubtleReference">
    <w:name w:val="Subtle Reference"/>
    <w:basedOn w:val="DefaultParagraphFont"/>
    <w:uiPriority w:val="31"/>
    <w:qFormat/>
    <w:rsid w:val="00BE1440"/>
    <w:rPr>
      <w:smallCaps/>
      <w:color w:val="C0504D" w:themeColor="accent2"/>
      <w:u w:val="single"/>
    </w:rPr>
  </w:style>
  <w:style w:type="paragraph" w:customStyle="1" w:styleId="NumPar2">
    <w:name w:val="NumPar 2"/>
    <w:basedOn w:val="Heading2"/>
    <w:next w:val="Text2"/>
    <w:rsid w:val="0047509F"/>
    <w:pPr>
      <w:keepNext w:val="0"/>
      <w:keepLines w:val="0"/>
      <w:numPr>
        <w:ilvl w:val="1"/>
      </w:numPr>
      <w:tabs>
        <w:tab w:val="num" w:pos="2847"/>
      </w:tabs>
      <w:spacing w:before="0" w:after="240" w:line="240" w:lineRule="auto"/>
      <w:ind w:left="2847" w:hanging="720"/>
      <w:jc w:val="both"/>
      <w:outlineLvl w:val="9"/>
    </w:pPr>
    <w:rPr>
      <w:rFonts w:ascii="Times New Roman" w:hAnsi="Times New Roman" w:cs="Times New Roman"/>
      <w:b w:val="0"/>
      <w:bCs w:val="0"/>
      <w:color w:val="auto"/>
      <w:sz w:val="24"/>
      <w:szCs w:val="20"/>
      <w:lang w:val="en-GB" w:eastAsia="en-GB"/>
    </w:rPr>
  </w:style>
  <w:style w:type="paragraph" w:customStyle="1" w:styleId="Text1">
    <w:name w:val="Text 1"/>
    <w:basedOn w:val="Normal"/>
    <w:rsid w:val="0047509F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47509F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3">
    <w:name w:val="Text 3"/>
    <w:basedOn w:val="Normal"/>
    <w:rsid w:val="0047509F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ListDash2">
    <w:name w:val="List Dash 2"/>
    <w:basedOn w:val="Text2"/>
    <w:rsid w:val="0047509F"/>
    <w:pPr>
      <w:numPr>
        <w:numId w:val="5"/>
      </w:numPr>
      <w:tabs>
        <w:tab w:val="clear" w:pos="2161"/>
      </w:tabs>
    </w:pPr>
    <w:rPr>
      <w:lang w:eastAsia="en-US"/>
    </w:rPr>
  </w:style>
  <w:style w:type="paragraph" w:customStyle="1" w:styleId="msolistparagraph0">
    <w:name w:val="msolistparagraph"/>
    <w:basedOn w:val="Normal"/>
    <w:rsid w:val="0047509F"/>
    <w:pPr>
      <w:spacing w:after="0" w:line="240" w:lineRule="auto"/>
      <w:ind w:left="720"/>
    </w:pPr>
    <w:rPr>
      <w:rFonts w:ascii="Calibri" w:eastAsia="Times New Roman" w:hAnsi="Calibri" w:cs="Times New Roman"/>
      <w:noProof w:val="0"/>
      <w:lang w:eastAsia="bg-BG"/>
    </w:rPr>
  </w:style>
  <w:style w:type="table" w:customStyle="1" w:styleId="TableGrid3">
    <w:name w:val="Table Grid3"/>
    <w:basedOn w:val="TableNormal"/>
    <w:uiPriority w:val="59"/>
    <w:rsid w:val="009C181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638E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AF965-0C8C-45DB-8504-12D5ED1F9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Stoimen Yochev</dc:creator>
  <cp:lastModifiedBy>Stoimen Yochev</cp:lastModifiedBy>
  <cp:revision>25</cp:revision>
  <cp:lastPrinted>2021-01-20T10:25:00Z</cp:lastPrinted>
  <dcterms:created xsi:type="dcterms:W3CDTF">2021-01-22T12:05:00Z</dcterms:created>
  <dcterms:modified xsi:type="dcterms:W3CDTF">2023-06-12T10:44:00Z</dcterms:modified>
</cp:coreProperties>
</file>